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Architekta – przestrzeń dla profesjonalistów w Home Concept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wnętrz wymaga nie tylko kreatywności, lecz także odpowiedniej przestrzeni do pracy i spotkań z klientami. Home Concept odpowiada na te potrzeby, oferując dedykowaną strefę wspierającą codzienną działalność architektów i projektantów. Poniżej przedstawiamy, czym jest Strefa Architekta, jak z niej korzystać i dlaczego warto włączyć ją do swojego procesu projektowego.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projektowanie wnętrz to proces, który wymaga zarówno inspiracji, jak i odpowiednich warunków do pracy. Architekci i projektanci poszukują miejsc, w których mogą swobodnie spotkać się z klientem, przedstawić koncepcję i omówić detale projektowe. W</w:t>
      </w:r>
      <w:r>
        <w:rPr>
          <w:rFonts w:ascii="calibri" w:hAnsi="calibri" w:eastAsia="calibri" w:cs="calibri"/>
          <w:sz w:val="24"/>
          <w:szCs w:val="24"/>
          <w:b/>
        </w:rPr>
        <w:t xml:space="preserve"> odpowiedzi na te potrzeby Home Concept stworzył Strefę Architekta – miejsce zaprojektowane z myślą o wygodzie, funkcjonalności i jakości współpracy.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Architekta – komfort pracy i prezentacji projektów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Architekta to specjalnie wydzielona przestrzeń znajdująca się na pierwszym piętrze galerii Home Concept w Warszawie. </w:t>
      </w:r>
      <w:r>
        <w:rPr>
          <w:rFonts w:ascii="calibri" w:hAnsi="calibri" w:eastAsia="calibri" w:cs="calibri"/>
          <w:sz w:val="24"/>
          <w:szCs w:val="24"/>
          <w:b/>
        </w:rPr>
        <w:t xml:space="preserve">Została zaplanowana tak, aby zapewnić idealne warunki do prowadzenia spotkań z klientami oraz pracy koncepcyjnej.</w:t>
      </w:r>
      <w:r>
        <w:rPr>
          <w:rFonts w:ascii="calibri" w:hAnsi="calibri" w:eastAsia="calibri" w:cs="calibri"/>
          <w:sz w:val="24"/>
          <w:szCs w:val="24"/>
        </w:rPr>
        <w:t xml:space="preserve"> Wnętrze wyposażone jest w duży ekran prezentacyjny, szybkie łącze internetowe oraz szeroki wybór materiałów pomocniczych – od katalogów marek po próbniki i wzorniki. Taka forma wsparcia umożliwia architektom nie tylko zaprezentowanie pomysłów, ale także bieżące dopasowywanie koncepcji do potrzeb klienta, bez konieczności opuszczania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 i korzystać ze Strefy Architekta?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strefy jest możliwe po wcześniejszej rezerwacji. </w:t>
      </w:r>
      <w:r>
        <w:rPr>
          <w:rFonts w:ascii="calibri" w:hAnsi="calibri" w:eastAsia="calibri" w:cs="calibri"/>
          <w:sz w:val="24"/>
          <w:szCs w:val="24"/>
          <w:b/>
        </w:rPr>
        <w:t xml:space="preserve">Po umówieniu terminu, architekt otrzymuje do dyspozycji przestrzeń umożliwiającą spokojną i efektywną pracę.</w:t>
      </w:r>
      <w:r>
        <w:rPr>
          <w:rFonts w:ascii="calibri" w:hAnsi="calibri" w:eastAsia="calibri" w:cs="calibri"/>
          <w:sz w:val="24"/>
          <w:szCs w:val="24"/>
        </w:rPr>
        <w:t xml:space="preserve"> Spotkania mogą odbywać się w kameralnych warunkach, co przekłada się na większy komfort rozmów i bardziej profesjonalną prezentację projektu. Po zakończeniu spotkania wystarczy zgłosić zakończenie korzystania z przestrzeni – obsługa Home Concept zajmie się resztą.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wynikające z korzystania ze Strefy Architekta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Strefy Architekta w znanej lokalizacji przy Al. Jerozolimskich 185 to duże udogodnienie zarówno dla projektantów, jak i ich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Jasne oznaczenia, pomocna obsługa oraz łatwy dostęp do materiałów sprawiają, że korzystanie z przestrzeni jest intuicyjne i komfortowe</w:t>
      </w:r>
      <w:r>
        <w:rPr>
          <w:rFonts w:ascii="calibri" w:hAnsi="calibri" w:eastAsia="calibri" w:cs="calibri"/>
          <w:sz w:val="24"/>
          <w:szCs w:val="24"/>
        </w:rPr>
        <w:t xml:space="preserve">. To miejsce stworzone z myślą o potrzebach branży projektowej – przestrzeń, w której można skupić się wyłącznie na tworzeniu dopracowanych rozwiązań wnętrzarskich.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Strefa Architekta jako realne wsparcie pracy projektowej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 Architekta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udogodnienie, ale realne narzędzie wspierające codzienną pracę projektantów wnętrz. Połączenie komfortowych warunków, profesjonalnego wyposażenia i dostępności materiałów tworzy przestrzeń, w której można w pełni skupić się na projekcie. </w:t>
      </w:r>
      <w:r>
        <w:rPr>
          <w:rFonts w:ascii="calibri" w:hAnsi="calibri" w:eastAsia="calibri" w:cs="calibri"/>
          <w:sz w:val="24"/>
          <w:szCs w:val="24"/>
          <w:b/>
        </w:rPr>
        <w:t xml:space="preserve">Dla wielu architektów to standard, który podnosi jakość współpracy z klientem i ułatwia prowadzenie spotkań w profesjonalnej atmosferze.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concept.com.pl/strefa-architek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2025-12-11T06:31:23+01:00</dcterms:created>
  <dcterms:modified xsi:type="dcterms:W3CDTF">2025-12-11T06:31:23+01:00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